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产品</w:t>
      </w:r>
      <w:r>
        <w:rPr>
          <w:rFonts w:hint="eastAsia"/>
          <w:b/>
          <w:bCs/>
          <w:sz w:val="36"/>
          <w:szCs w:val="36"/>
        </w:rPr>
        <w:t>网络安全及自主可控承诺函</w:t>
      </w:r>
    </w:p>
    <w:p>
      <w:pPr>
        <w:ind w:left="0" w:leftChars="0" w:firstLine="638" w:firstLineChars="228"/>
        <w:rPr>
          <w:rFonts w:hint="eastAsia"/>
          <w:sz w:val="28"/>
          <w:szCs w:val="28"/>
        </w:rPr>
      </w:pPr>
    </w:p>
    <w:p>
      <w:pPr>
        <w:ind w:left="0" w:leftChars="0" w:firstLine="638" w:firstLineChars="228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我方自愿参与贵司组织的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hint="eastAsia"/>
          <w:sz w:val="28"/>
          <w:szCs w:val="28"/>
        </w:rPr>
        <w:t>项目的采购活动，我司承诺如下：</w:t>
      </w:r>
    </w:p>
    <w:p>
      <w:pPr>
        <w:ind w:left="0" w:leftChars="0" w:firstLine="638" w:firstLineChars="228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一、软件严格遵循国家</w:t>
      </w:r>
      <w:r>
        <w:rPr>
          <w:rFonts w:hint="eastAsia"/>
          <w:sz w:val="28"/>
          <w:szCs w:val="28"/>
          <w:lang w:val="en-US" w:eastAsia="zh-CN"/>
        </w:rPr>
        <w:t>和南方电网</w:t>
      </w:r>
      <w:r>
        <w:rPr>
          <w:rFonts w:hint="eastAsia"/>
          <w:sz w:val="28"/>
          <w:szCs w:val="28"/>
        </w:rPr>
        <w:t>信息安全与自主可控要求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未集成、未使用任何来自境外企业或机构的商业数据库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确保从源头实现用户数据的安全隔离与自主可控。</w:t>
      </w:r>
    </w:p>
    <w:p>
      <w:pPr>
        <w:ind w:left="0" w:leftChars="0" w:firstLine="638" w:firstLineChars="228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二、软件采用自主</w:t>
      </w:r>
      <w:r>
        <w:rPr>
          <w:rFonts w:hint="eastAsia"/>
          <w:sz w:val="28"/>
          <w:szCs w:val="28"/>
          <w:lang w:val="en-US" w:eastAsia="zh-CN"/>
        </w:rPr>
        <w:t>可控</w:t>
      </w:r>
      <w:r>
        <w:rPr>
          <w:rFonts w:hint="eastAsia"/>
          <w:sz w:val="28"/>
          <w:szCs w:val="28"/>
        </w:rPr>
        <w:t>平台架构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 xml:space="preserve">其功能实现不依赖任何国外 CAD </w:t>
      </w:r>
      <w:r>
        <w:rPr>
          <w:rFonts w:hint="eastAsia"/>
          <w:sz w:val="28"/>
          <w:szCs w:val="28"/>
          <w:lang w:val="en-US" w:eastAsia="zh-CN"/>
        </w:rPr>
        <w:t>等</w:t>
      </w:r>
      <w:r>
        <w:rPr>
          <w:rFonts w:hint="eastAsia"/>
          <w:sz w:val="28"/>
          <w:szCs w:val="28"/>
        </w:rPr>
        <w:t>平台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  <w:lang w:val="en-US" w:eastAsia="zh-CN"/>
        </w:rPr>
        <w:t>能</w:t>
      </w:r>
      <w:r>
        <w:rPr>
          <w:rFonts w:hint="eastAsia"/>
          <w:sz w:val="28"/>
          <w:szCs w:val="28"/>
        </w:rPr>
        <w:t>有效规避技术封锁风险与版权合规隐患。</w:t>
      </w:r>
    </w:p>
    <w:p>
      <w:pPr>
        <w:ind w:left="0" w:leftChars="0" w:firstLine="638" w:firstLineChars="228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三、本声明内容真实有效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如有虚假陈述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我司愿承担相应法律责任。</w:t>
      </w:r>
      <w:bookmarkStart w:id="0" w:name="_GoBack"/>
      <w:bookmarkEnd w:id="0"/>
    </w:p>
    <w:p>
      <w:pPr>
        <w:ind w:left="0" w:leftChars="0" w:firstLine="638" w:firstLineChars="228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若违反本承诺，贵司有权对我方的中标结果予以否决，并且我方愿承担由此导致的合同违约处罚责任。</w:t>
      </w:r>
    </w:p>
    <w:p>
      <w:pPr>
        <w:ind w:left="0" w:leftChars="0" w:firstLine="638" w:firstLineChars="228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特此承诺！</w:t>
      </w:r>
    </w:p>
    <w:p>
      <w:pPr>
        <w:jc w:val="right"/>
        <w:rPr>
          <w:rFonts w:hint="eastAsia"/>
          <w:sz w:val="28"/>
          <w:szCs w:val="28"/>
        </w:rPr>
      </w:pPr>
    </w:p>
    <w:p>
      <w:pPr>
        <w:jc w:val="right"/>
        <w:rPr>
          <w:rFonts w:hint="eastAsia"/>
          <w:sz w:val="28"/>
          <w:szCs w:val="28"/>
        </w:rPr>
      </w:pPr>
    </w:p>
    <w:p>
      <w:pPr>
        <w:jc w:val="right"/>
        <w:rPr>
          <w:rFonts w:hint="eastAsia"/>
          <w:sz w:val="28"/>
          <w:szCs w:val="28"/>
        </w:rPr>
      </w:pPr>
    </w:p>
    <w:p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供应商名称：</w:t>
      </w:r>
    </w:p>
    <w:p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   </w:t>
      </w:r>
      <w:r>
        <w:rPr>
          <w:rFonts w:hint="eastAsia"/>
          <w:sz w:val="28"/>
          <w:szCs w:val="28"/>
        </w:rPr>
        <w:t xml:space="preserve">年 </w:t>
      </w:r>
      <w:r>
        <w:rPr>
          <w:rFonts w:hint="eastAsia"/>
          <w:sz w:val="28"/>
          <w:szCs w:val="28"/>
          <w:lang w:val="en-US" w:eastAsia="zh-CN"/>
        </w:rPr>
        <w:t xml:space="preserve">   </w:t>
      </w:r>
      <w:r>
        <w:rPr>
          <w:rFonts w:hint="eastAsia"/>
          <w:sz w:val="28"/>
          <w:szCs w:val="28"/>
        </w:rPr>
        <w:t xml:space="preserve">月 </w:t>
      </w:r>
      <w:r>
        <w:rPr>
          <w:rFonts w:hint="eastAsia"/>
          <w:sz w:val="28"/>
          <w:szCs w:val="28"/>
          <w:lang w:val="en-US" w:eastAsia="zh-CN"/>
        </w:rPr>
        <w:t xml:space="preserve">   </w:t>
      </w:r>
      <w:r>
        <w:rPr>
          <w:rFonts w:hint="eastAsia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877B43"/>
    <w:rsid w:val="408A5DB9"/>
    <w:rsid w:val="46ED6345"/>
    <w:rsid w:val="6C87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2025-09-04T08:10:00Z</dcterms:created>
  <dc:creator>钟兆钦</dc:creator>
  <cp:lastModifiedBy>钟兆钦</cp:lastModifiedBy>
  <dcterms:modified xsi:type="dcterms:W3CDTF">2025-09-04T08:34:26Z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408F640809A34CF6A6C5F7165DA99EE1</vt:lpwstr>
  </property>
</Properties>
</file>